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BA1" w:rsidRPr="00CC1D35" w:rsidRDefault="00FA780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D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CC1D35" w:rsidRPr="00CC1D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</w:t>
      </w:r>
      <w:r w:rsidRPr="00CC1D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Ғылыми зерттеу жұмысының кезеңдері</w:t>
      </w:r>
    </w:p>
    <w:p w:rsidR="00FA780B" w:rsidRPr="00810823" w:rsidRDefault="00FA78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B26"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Жалпы ғылым дегеніміз – табиғат, қоғам және ойлау процестерінің  объективті заңдылығымен зерттелетін , үздіксіз дамып отыратын білімдер жүйесі. Фактілер дегеніміз  жекелеген , бір-бірімен логикалық байланысқан  заңдылықтарды сипаттайтын  белгілі бір жүйеге бағынатын мәліметтер.Жалпы фактілерді жинау негізінде  және олардың арасында белгілі бір талдау,  зерттеу жүргізу арқылы ғылым дамып отырады.Фактілерді жекелеген түсініктер мен </w:t>
      </w:r>
      <w:r w:rsidR="005C7B26"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анықтамалар негізінде топтастырып , бір жүйеге келтіреді. </w:t>
      </w:r>
    </w:p>
    <w:p w:rsidR="00CC1D35" w:rsidRDefault="005C7B2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CC1D35">
        <w:rPr>
          <w:rFonts w:ascii="Times New Roman" w:hAnsi="Times New Roman" w:cs="Times New Roman"/>
          <w:b/>
          <w:sz w:val="28"/>
          <w:szCs w:val="28"/>
          <w:lang w:val="kk-KZ"/>
        </w:rPr>
        <w:t>Ғылыми зерттеу дегеніміз</w:t>
      </w: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– ғылыми әдістердің көмегімен құбылыстар  мен процестерді зерттеу </w:t>
      </w:r>
      <w:r w:rsidR="0022214C" w:rsidRPr="00810823">
        <w:rPr>
          <w:rFonts w:ascii="Times New Roman" w:hAnsi="Times New Roman" w:cs="Times New Roman"/>
          <w:sz w:val="28"/>
          <w:szCs w:val="28"/>
          <w:lang w:val="kk-KZ"/>
        </w:rPr>
        <w:t>, оларға әр түрлі  факторлардың әсер етуін  анықтау және  осының негізінде ғылым мен  тәжірибеге қажетті  дәлелденген шешімдер қабылдау.</w:t>
      </w:r>
    </w:p>
    <w:p w:rsidR="00E477EB" w:rsidRPr="00CC1D35" w:rsidRDefault="006A214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D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E477EB" w:rsidRPr="00CC1D35">
        <w:rPr>
          <w:rFonts w:ascii="Times New Roman" w:hAnsi="Times New Roman" w:cs="Times New Roman"/>
          <w:b/>
          <w:sz w:val="28"/>
          <w:szCs w:val="28"/>
          <w:lang w:val="kk-KZ"/>
        </w:rPr>
        <w:t>Тақырып таңдауға аса назар аудару керек:</w:t>
      </w:r>
    </w:p>
    <w:p w:rsidR="00E477EB" w:rsidRPr="00810823" w:rsidRDefault="00E477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-Тақырып оқушыларға қызықты,  оларды тартатындай болу керек. </w:t>
      </w:r>
    </w:p>
    <w:p w:rsidR="0022214C" w:rsidRPr="00810823" w:rsidRDefault="00E477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 Тақырып орындалатын, шешімі зерттеуге қатысушыларға пайдасы тиетіндей болу керек.</w:t>
      </w:r>
    </w:p>
    <w:p w:rsidR="00E477EB" w:rsidRPr="00810823" w:rsidRDefault="00E477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-Оқушылардың қызығушылығын ескере отырып, жетекші өзі жақсы білетін тақырып аясын таңдау керек.</w:t>
      </w:r>
    </w:p>
    <w:p w:rsidR="00E477EB" w:rsidRPr="00810823" w:rsidRDefault="00E477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-Тақырып шынайы болу керек, онда жаңа дүниелер. </w:t>
      </w:r>
      <w:r w:rsidR="009B088A" w:rsidRPr="00810823">
        <w:rPr>
          <w:rFonts w:ascii="Times New Roman" w:hAnsi="Times New Roman" w:cs="Times New Roman"/>
          <w:sz w:val="28"/>
          <w:szCs w:val="28"/>
          <w:lang w:val="kk-KZ"/>
        </w:rPr>
        <w:t>күтпеген жаңалық, ерекшелік элементтері болу керек.</w:t>
      </w:r>
    </w:p>
    <w:p w:rsidR="009B088A" w:rsidRPr="00810823" w:rsidRDefault="009B088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-Тақырып ұзақ жылдарға созылмай,  тез орындалатындай болу керек.</w:t>
      </w:r>
    </w:p>
    <w:p w:rsidR="009B088A" w:rsidRPr="00810823" w:rsidRDefault="009B088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-Бәрі түсінетіндей  және оқушылардың жас ерекшеліктеріне сай болу керек.</w:t>
      </w:r>
      <w:r w:rsidR="006A2141"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 Тақырып таңдар кезде  жоғарыда аталғандарлан басқа , келесі </w:t>
      </w:r>
      <w:r w:rsidR="006A2141"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Pr="00810823">
        <w:rPr>
          <w:rFonts w:ascii="Times New Roman" w:hAnsi="Times New Roman" w:cs="Times New Roman"/>
          <w:sz w:val="28"/>
          <w:szCs w:val="28"/>
          <w:lang w:val="kk-KZ"/>
        </w:rPr>
        <w:t>ұстанымдар ескерілуі керек:</w:t>
      </w:r>
    </w:p>
    <w:p w:rsidR="009B088A" w:rsidRPr="00810823" w:rsidRDefault="009B088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-алдыңғы жылдардағы  ғылымижұмыстардың тақырыптарымен танысу:</w:t>
      </w:r>
    </w:p>
    <w:p w:rsidR="009B088A" w:rsidRPr="00810823" w:rsidRDefault="009B088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-бұрын жазған жұмыс тақырыбын қайта</w:t>
      </w:r>
      <w:r w:rsidR="00CC1D35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810823">
        <w:rPr>
          <w:rFonts w:ascii="Times New Roman" w:hAnsi="Times New Roman" w:cs="Times New Roman"/>
          <w:sz w:val="28"/>
          <w:szCs w:val="28"/>
          <w:lang w:val="kk-KZ"/>
        </w:rPr>
        <w:t>амау:</w:t>
      </w:r>
    </w:p>
    <w:p w:rsidR="009B088A" w:rsidRPr="00810823" w:rsidRDefault="009B088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-тақырып нақты бір объект аясында шектелу керек:</w:t>
      </w:r>
    </w:p>
    <w:p w:rsidR="009B088A" w:rsidRPr="00810823" w:rsidRDefault="009B088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A2141" w:rsidRPr="00810823">
        <w:rPr>
          <w:rFonts w:ascii="Times New Roman" w:hAnsi="Times New Roman" w:cs="Times New Roman"/>
          <w:sz w:val="28"/>
          <w:szCs w:val="28"/>
          <w:lang w:val="kk-KZ"/>
        </w:rPr>
        <w:t>таңдалған тақырып өз секциясының отырысында немесе жетекшімен жеке консультация барысында талқылану керек:</w:t>
      </w:r>
    </w:p>
    <w:p w:rsidR="006A2141" w:rsidRPr="00810823" w:rsidRDefault="006A214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-зерттеу тақырыбы мектептің ОҒҚ отырысында бекітілуі керек. </w:t>
      </w:r>
    </w:p>
    <w:p w:rsidR="006A2141" w:rsidRPr="00CC1D35" w:rsidRDefault="006A214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D3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Ғылыми зерттеу жұмысының кезеңдері :</w:t>
      </w:r>
    </w:p>
    <w:p w:rsidR="006A2141" w:rsidRPr="00810823" w:rsidRDefault="006A214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1.  Зерттеу мәселелерін теориялық талдау. Мәселелердің маңыздылығын, оның ерек</w:t>
      </w:r>
      <w:bookmarkStart w:id="0" w:name="_GoBack"/>
      <w:bookmarkEnd w:id="0"/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шеліктерін,  осы тақырып бойынша  әр түрлі көзқарастарды сипаттау,  сондай-ақ оның бүгінгі таңдағы шешілу жолдары. Осының барлығы зерттеу бөлімінің бірінші теориялық мазмұнын құрайды. </w:t>
      </w:r>
    </w:p>
    <w:p w:rsidR="0052702C" w:rsidRPr="00810823" w:rsidRDefault="005270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2.  Экспериментальды (практикалық)  бөлім  зерттеу мәселелер мәнісін түсіндіретін  немесе оны шешуге мүмкіндік беретін  ғылыми  ғылыми әдістерді пайдалануды болжайды . Зерттеу жұмыстарының бұл кезеңі  маңызды болып табылады, бұл кезеңде жоба авторы  өзінің шығармашылық  мүмкіндігін көрсете алады. Бұл кезеңде </w:t>
      </w:r>
    </w:p>
    <w:p w:rsidR="0052702C" w:rsidRPr="00810823" w:rsidRDefault="005270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 эксперименттер,</w:t>
      </w:r>
    </w:p>
    <w:p w:rsidR="0052702C" w:rsidRPr="00810823" w:rsidRDefault="005270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 байқау,</w:t>
      </w:r>
    </w:p>
    <w:p w:rsidR="0052702C" w:rsidRPr="00810823" w:rsidRDefault="005270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 сауалнама ,</w:t>
      </w:r>
    </w:p>
    <w:p w:rsidR="0052702C" w:rsidRPr="00810823" w:rsidRDefault="005270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- әңгімелесу,</w:t>
      </w:r>
    </w:p>
    <w:p w:rsidR="0052702C" w:rsidRPr="00810823" w:rsidRDefault="005270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- сұрақ қою, </w:t>
      </w:r>
    </w:p>
    <w:p w:rsidR="006A2141" w:rsidRPr="00810823" w:rsidRDefault="005270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-интервью алу т.б. әдістер  жиынтығы пайдаланылады. </w:t>
      </w:r>
      <w:r w:rsidR="00992EC2"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Ғылыми зерттеуді жүргізу кезінде дұрыс ақпарат алу үшін бір емес, бірнеше  әдістер жиынтығы қолданылады. </w:t>
      </w:r>
    </w:p>
    <w:p w:rsidR="00992EC2" w:rsidRPr="00810823" w:rsidRDefault="00992EC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>3.  Зерттеу күнделігін жүргізу.</w:t>
      </w:r>
    </w:p>
    <w:p w:rsidR="00992EC2" w:rsidRPr="00810823" w:rsidRDefault="00992EC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     Зерттеу күнделігі оқушылардың  тақырыпты таңдаған күннен басталады,  әдебиеттермен жұмыс жасац\йды және жобаны рәсімдеу  мен қажетті құжаттарды  дайындау кезінде аяқталады. Зерттеу күнделігіне  автордың барлық жұмыстары </w:t>
      </w:r>
      <w:r w:rsidR="0014122E" w:rsidRPr="00810823">
        <w:rPr>
          <w:rFonts w:ascii="Times New Roman" w:hAnsi="Times New Roman" w:cs="Times New Roman"/>
          <w:sz w:val="28"/>
          <w:szCs w:val="28"/>
          <w:lang w:val="kk-KZ"/>
        </w:rPr>
        <w:t xml:space="preserve">көрсетілу керек. </w:t>
      </w:r>
    </w:p>
    <w:p w:rsidR="0052702C" w:rsidRPr="00810823" w:rsidRDefault="005270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088A" w:rsidRPr="00810823" w:rsidRDefault="009B088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B088A" w:rsidRPr="00810823" w:rsidSect="006D7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780B"/>
    <w:rsid w:val="0014122E"/>
    <w:rsid w:val="0022214C"/>
    <w:rsid w:val="0052702C"/>
    <w:rsid w:val="005C7B26"/>
    <w:rsid w:val="006A2141"/>
    <w:rsid w:val="006D7BA1"/>
    <w:rsid w:val="00810823"/>
    <w:rsid w:val="00992EC2"/>
    <w:rsid w:val="009B088A"/>
    <w:rsid w:val="00AA2D03"/>
    <w:rsid w:val="00CC1D35"/>
    <w:rsid w:val="00E477EB"/>
    <w:rsid w:val="00FA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4C049"/>
  <w15:docId w15:val="{CB8D010C-E613-4CA4-8647-141CCDE2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7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9F1A5-251E-49FE-A597-0B3AE491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PC-PC</dc:creator>
  <cp:lastModifiedBy>User</cp:lastModifiedBy>
  <cp:revision>3</cp:revision>
  <dcterms:created xsi:type="dcterms:W3CDTF">2018-04-16T12:22:00Z</dcterms:created>
  <dcterms:modified xsi:type="dcterms:W3CDTF">2018-04-24T05:31:00Z</dcterms:modified>
</cp:coreProperties>
</file>